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E81C" w14:textId="77777777" w:rsidR="008F7517" w:rsidRDefault="008F7517" w:rsidP="00C261B4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</w:p>
    <w:p w14:paraId="1F220F96" w14:textId="0496DF8D" w:rsidR="00931DBD" w:rsidRPr="0031496B" w:rsidRDefault="00C261B4" w:rsidP="00C261B4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31496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日本内装材連合会　2023年京都大会　企画書</w:t>
      </w:r>
    </w:p>
    <w:p w14:paraId="4C909D29" w14:textId="62E9FD77" w:rsidR="0031496B" w:rsidRDefault="00A43E1A" w:rsidP="003149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2022/11/4</w:t>
      </w:r>
    </w:p>
    <w:p w14:paraId="10241650" w14:textId="0B335D58" w:rsidR="00A907CB" w:rsidRDefault="00A43E1A" w:rsidP="00F305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京都内装工芸協同組合</w:t>
      </w:r>
    </w:p>
    <w:p w14:paraId="263FF8C2" w14:textId="45ADBAB0" w:rsidR="00F65919" w:rsidRDefault="00F65919" w:rsidP="00C261B4">
      <w:pPr>
        <w:jc w:val="center"/>
        <w:rPr>
          <w:rFonts w:ascii="ＭＳ 明朝" w:eastAsia="ＭＳ 明朝" w:hAnsi="ＭＳ 明朝"/>
        </w:rPr>
      </w:pPr>
    </w:p>
    <w:p w14:paraId="34DFC077" w14:textId="77777777" w:rsidR="0031496B" w:rsidRPr="0031496B" w:rsidRDefault="0031496B" w:rsidP="00C261B4">
      <w:pPr>
        <w:jc w:val="center"/>
        <w:rPr>
          <w:rFonts w:ascii="ＭＳ 明朝" w:eastAsia="ＭＳ 明朝" w:hAnsi="ＭＳ 明朝"/>
        </w:rPr>
      </w:pPr>
    </w:p>
    <w:p w14:paraId="510594DC" w14:textId="20F02B89" w:rsidR="00C261B4" w:rsidRPr="00C261B4" w:rsidRDefault="00C261B4" w:rsidP="00C261B4">
      <w:pPr>
        <w:jc w:val="left"/>
        <w:rPr>
          <w:rFonts w:ascii="ＭＳ 明朝" w:eastAsia="ＭＳ 明朝" w:hAnsi="ＭＳ 明朝"/>
          <w:sz w:val="24"/>
          <w:szCs w:val="24"/>
        </w:rPr>
      </w:pPr>
      <w:r w:rsidRPr="00C261B4">
        <w:rPr>
          <w:rFonts w:ascii="ＭＳ 明朝" w:eastAsia="ＭＳ 明朝" w:hAnsi="ＭＳ 明朝" w:hint="eastAsia"/>
          <w:sz w:val="24"/>
          <w:szCs w:val="24"/>
        </w:rPr>
        <w:t>日時：</w:t>
      </w:r>
      <w:r w:rsidR="00A907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61B4">
        <w:rPr>
          <w:rFonts w:ascii="ＭＳ 明朝" w:eastAsia="ＭＳ 明朝" w:hAnsi="ＭＳ 明朝" w:hint="eastAsia"/>
          <w:sz w:val="24"/>
          <w:szCs w:val="24"/>
        </w:rPr>
        <w:t>2023年6月8日（木）～ 9日（金）</w:t>
      </w:r>
    </w:p>
    <w:p w14:paraId="72291CD6" w14:textId="61E38FA3" w:rsidR="00C261B4" w:rsidRDefault="00C261B4" w:rsidP="00C261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712B5A49" w14:textId="205CBDF5" w:rsidR="00C261B4" w:rsidRDefault="00C261B4" w:rsidP="00C261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場所：　</w:t>
      </w:r>
      <w:r w:rsidR="00A907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61B4">
        <w:rPr>
          <w:rFonts w:ascii="ＭＳ 明朝" w:eastAsia="ＭＳ 明朝" w:hAnsi="ＭＳ 明朝" w:hint="eastAsia"/>
          <w:sz w:val="24"/>
          <w:szCs w:val="24"/>
        </w:rPr>
        <w:t>ホテルオークラ京都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4F3A974" w14:textId="1B29AC38" w:rsidR="00C261B4" w:rsidRPr="00C261B4" w:rsidRDefault="00C261B4" w:rsidP="00A907CB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（京都市中京区河原町御池</w:t>
      </w:r>
      <w:r w:rsidR="00A907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/</w:t>
      </w:r>
      <w:r w:rsidR="00A907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京都駅よりタクシー15分</w:t>
      </w:r>
      <w:r w:rsidR="00BD38AD">
        <w:rPr>
          <w:rFonts w:ascii="ＭＳ 明朝" w:eastAsia="ＭＳ 明朝" w:hAnsi="ＭＳ 明朝" w:hint="eastAsia"/>
          <w:sz w:val="24"/>
          <w:szCs w:val="24"/>
        </w:rPr>
        <w:t>・地下鉄20分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6E8389B" w14:textId="15A31032" w:rsidR="00C261B4" w:rsidRDefault="00C261B4" w:rsidP="00C261B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B0F9D9" w14:textId="535B9FBB" w:rsidR="00BD38AD" w:rsidRDefault="00BD38AD" w:rsidP="00C261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会費：</w:t>
      </w:r>
      <w:r w:rsidR="00A907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3E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48,000円　　（日帰り / 30,000円　・　シングル追加 / 8,000円）</w:t>
      </w:r>
    </w:p>
    <w:p w14:paraId="238BE2F4" w14:textId="77777777" w:rsidR="00BD38AD" w:rsidRDefault="00BD38AD" w:rsidP="00C261B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D794CE" w14:textId="38C2F4D8" w:rsidR="00BD38AD" w:rsidRDefault="00BD38AD" w:rsidP="00C261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参加費：　</w:t>
      </w:r>
      <w:r w:rsidR="00A907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二次会 / </w:t>
      </w:r>
      <w:r w:rsidR="00A907CB">
        <w:rPr>
          <w:rFonts w:ascii="ＭＳ 明朝" w:eastAsia="ＭＳ 明朝" w:hAnsi="ＭＳ 明朝" w:hint="eastAsia"/>
          <w:sz w:val="24"/>
          <w:szCs w:val="24"/>
        </w:rPr>
        <w:t xml:space="preserve">5,000円　・　</w:t>
      </w:r>
      <w:r>
        <w:rPr>
          <w:rFonts w:ascii="ＭＳ 明朝" w:eastAsia="ＭＳ 明朝" w:hAnsi="ＭＳ 明朝" w:hint="eastAsia"/>
          <w:sz w:val="24"/>
          <w:szCs w:val="24"/>
        </w:rPr>
        <w:t>ゴルフ / 6,000円　・　観光 / 6,000円</w:t>
      </w:r>
    </w:p>
    <w:p w14:paraId="413FA54F" w14:textId="0BA29B28" w:rsidR="00A43E1A" w:rsidRDefault="00A43E1A" w:rsidP="00C261B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26FFE1" w14:textId="77777777" w:rsidR="0031496B" w:rsidRDefault="0031496B" w:rsidP="00C261B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3CEED1" w14:textId="6510DC22" w:rsidR="00A907CB" w:rsidRDefault="00A907CB" w:rsidP="00C261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コンセプト：　　“ おこしやす！”</w:t>
      </w:r>
    </w:p>
    <w:p w14:paraId="6C10A7F4" w14:textId="69677F53" w:rsidR="00A907CB" w:rsidRDefault="00A907CB" w:rsidP="00A43E1A">
      <w:pPr>
        <w:pStyle w:val="a3"/>
        <w:ind w:leftChars="200" w:left="1680" w:hangingChars="600" w:hanging="1260"/>
        <w:rPr>
          <w:rFonts w:ascii="ＭＳ 明朝" w:eastAsia="ＭＳ 明朝" w:hAnsi="ＭＳ 明朝"/>
        </w:rPr>
      </w:pPr>
      <w:r w:rsidRPr="00A907CB">
        <w:rPr>
          <w:rFonts w:ascii="ＭＳ 明朝" w:eastAsia="ＭＳ 明朝" w:hAnsi="ＭＳ 明朝" w:cs="Arial" w:hint="eastAsia"/>
          <w:shd w:val="clear" w:color="auto" w:fill="FFFFFF"/>
        </w:rPr>
        <w:t xml:space="preserve">　</w:t>
      </w:r>
      <w:r w:rsidR="00A43E1A">
        <w:rPr>
          <w:rFonts w:ascii="ＭＳ 明朝" w:eastAsia="ＭＳ 明朝" w:hAnsi="ＭＳ 明朝" w:cs="Arial" w:hint="eastAsia"/>
          <w:shd w:val="clear" w:color="auto" w:fill="FFFFFF"/>
        </w:rPr>
        <w:t xml:space="preserve">　　　　　</w:t>
      </w:r>
      <w:r w:rsidRPr="00A907CB">
        <w:rPr>
          <w:rFonts w:ascii="ＭＳ 明朝" w:eastAsia="ＭＳ 明朝" w:hAnsi="ＭＳ 明朝" w:cs="Arial" w:hint="eastAsia"/>
          <w:shd w:val="clear" w:color="auto" w:fill="FFFFFF"/>
        </w:rPr>
        <w:t>お越しになる、という意味。遠方からわざわざ来てくれた方に対して、ようこそお越しくださいました、と感謝している言葉。また</w:t>
      </w:r>
      <w:r w:rsidRPr="00A907CB">
        <w:rPr>
          <w:rFonts w:ascii="ＭＳ 明朝" w:eastAsia="ＭＳ 明朝" w:hAnsi="ＭＳ 明朝" w:hint="eastAsia"/>
        </w:rPr>
        <w:t>お越しには，何らかの困難などを越えてという意味合いを含んでおり、アフターコロナにもハマる言葉。</w:t>
      </w:r>
    </w:p>
    <w:p w14:paraId="0EBD067B" w14:textId="431C48BA" w:rsidR="00A907CB" w:rsidRDefault="00A907CB" w:rsidP="00A907CB">
      <w:pPr>
        <w:pStyle w:val="a3"/>
        <w:ind w:leftChars="200" w:left="630" w:hangingChars="100" w:hanging="210"/>
        <w:rPr>
          <w:rFonts w:ascii="ＭＳ 明朝" w:eastAsia="ＭＳ 明朝" w:hAnsi="ＭＳ 明朝"/>
        </w:rPr>
      </w:pPr>
    </w:p>
    <w:p w14:paraId="2F1ED87F" w14:textId="49FB7F51" w:rsidR="00A907CB" w:rsidRDefault="00A907CB" w:rsidP="00A907CB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懇親会：　和食コース、舞妓芸子踊り接待、祇園祭りお囃子、</w:t>
      </w:r>
      <w:r w:rsidR="00A43E1A">
        <w:rPr>
          <w:rFonts w:ascii="ＭＳ 明朝" w:eastAsia="ＭＳ 明朝" w:hAnsi="ＭＳ 明朝" w:hint="eastAsia"/>
          <w:sz w:val="24"/>
          <w:szCs w:val="24"/>
        </w:rPr>
        <w:t>ご当地地酒コーナー</w:t>
      </w:r>
      <w:r w:rsidR="00F65919">
        <w:rPr>
          <w:rFonts w:ascii="ＭＳ 明朝" w:eastAsia="ＭＳ 明朝" w:hAnsi="ＭＳ 明朝" w:hint="eastAsia"/>
          <w:sz w:val="24"/>
          <w:szCs w:val="24"/>
        </w:rPr>
        <w:t>等</w:t>
      </w:r>
    </w:p>
    <w:p w14:paraId="6FB723DE" w14:textId="77777777" w:rsidR="00A43E1A" w:rsidRPr="00A907CB" w:rsidRDefault="00A43E1A" w:rsidP="00A907CB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4016E7EA" w14:textId="5B984396" w:rsidR="00A907CB" w:rsidRDefault="00A907CB" w:rsidP="00C261B4">
      <w:pPr>
        <w:jc w:val="left"/>
        <w:rPr>
          <w:rFonts w:ascii="ＭＳ 明朝" w:eastAsia="ＭＳ 明朝" w:hAnsi="ＭＳ 明朝"/>
          <w:sz w:val="24"/>
          <w:szCs w:val="24"/>
        </w:rPr>
      </w:pPr>
      <w:r w:rsidRPr="00A907CB">
        <w:rPr>
          <w:rFonts w:ascii="ＭＳ 明朝" w:eastAsia="ＭＳ 明朝" w:hAnsi="ＭＳ 明朝" w:hint="eastAsia"/>
          <w:sz w:val="24"/>
          <w:szCs w:val="24"/>
        </w:rPr>
        <w:t>ゴルフ：　瀬田ゴルフコース　北コース</w:t>
      </w:r>
    </w:p>
    <w:p w14:paraId="7B65B90A" w14:textId="13910729" w:rsidR="00A43E1A" w:rsidRPr="00F65919" w:rsidRDefault="00A43E1A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659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65919">
        <w:rPr>
          <w:rFonts w:ascii="ＭＳ 明朝" w:eastAsia="ＭＳ 明朝" w:hAnsi="ＭＳ 明朝" w:cs="Segoe UI"/>
          <w:color w:val="0F1419"/>
          <w:sz w:val="23"/>
          <w:szCs w:val="23"/>
        </w:rPr>
        <w:t>国内唯一の米女子ツアー</w:t>
      </w:r>
      <w:r w:rsidRPr="00F65919">
        <w:rPr>
          <w:rFonts w:ascii="ＭＳ 明朝" w:eastAsia="ＭＳ 明朝" w:hAnsi="ＭＳ 明朝" w:cs="Segoe UI" w:hint="eastAsia"/>
          <w:color w:val="0F1419"/>
          <w:sz w:val="23"/>
          <w:szCs w:val="23"/>
        </w:rPr>
        <w:t>“</w:t>
      </w:r>
      <w:r w:rsidRPr="00F65919">
        <w:rPr>
          <w:rFonts w:ascii="ＭＳ 明朝" w:eastAsia="ＭＳ 明朝" w:hAnsi="ＭＳ 明朝" w:cs="Segoe UI"/>
          <w:color w:val="0F1419"/>
          <w:sz w:val="23"/>
          <w:szCs w:val="23"/>
        </w:rPr>
        <w:t>TOTOジャパンクラシック</w:t>
      </w:r>
      <w:r w:rsidRPr="00F65919">
        <w:rPr>
          <w:rFonts w:ascii="ＭＳ 明朝" w:eastAsia="ＭＳ 明朝" w:hAnsi="ＭＳ 明朝" w:cs="Segoe UI" w:hint="eastAsia"/>
          <w:color w:val="0F1419"/>
          <w:sz w:val="23"/>
          <w:szCs w:val="23"/>
        </w:rPr>
        <w:t>”　11/3～開催コース</w:t>
      </w:r>
    </w:p>
    <w:p w14:paraId="3DCC7C66" w14:textId="68CD19FD" w:rsidR="00A43E1A" w:rsidRPr="00F65919" w:rsidRDefault="00A43E1A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</w:p>
    <w:p w14:paraId="2F08A67F" w14:textId="26A89997" w:rsidR="00F305C0" w:rsidRPr="00F305C0" w:rsidRDefault="00A43E1A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 w:rsidRPr="00F65919"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観光：　</w:t>
      </w:r>
      <w:r w:rsidR="00F305C0" w:rsidRPr="00F305C0">
        <w:rPr>
          <w:rFonts w:ascii="ＭＳ 明朝" w:eastAsia="ＭＳ 明朝" w:hAnsi="ＭＳ 明朝" w:cs="Segoe UI" w:hint="eastAsia"/>
          <w:color w:val="0F1419"/>
          <w:sz w:val="24"/>
          <w:szCs w:val="24"/>
        </w:rPr>
        <w:t>午前</w:t>
      </w:r>
    </w:p>
    <w:p w14:paraId="11C279DC" w14:textId="597F81C7" w:rsidR="00F65919" w:rsidRDefault="00F65919" w:rsidP="00F305C0">
      <w:pPr>
        <w:ind w:firstLineChars="400" w:firstLine="960"/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>・</w:t>
      </w:r>
      <w:r w:rsidRPr="00F65919">
        <w:rPr>
          <w:rFonts w:ascii="ＭＳ 明朝" w:eastAsia="ＭＳ 明朝" w:hAnsi="ＭＳ 明朝" w:cs="Segoe UI" w:hint="eastAsia"/>
          <w:color w:val="0F1419"/>
          <w:sz w:val="24"/>
          <w:szCs w:val="24"/>
        </w:rPr>
        <w:t>川島織物セルコン工場</w:t>
      </w:r>
      <w:r w:rsidR="0031496B"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 </w:t>
      </w:r>
      <w:r w:rsidRPr="00F65919">
        <w:rPr>
          <w:rFonts w:ascii="ＭＳ 明朝" w:eastAsia="ＭＳ 明朝" w:hAnsi="ＭＳ 明朝" w:cs="Segoe UI" w:hint="eastAsia"/>
          <w:color w:val="0F1419"/>
          <w:sz w:val="24"/>
          <w:szCs w:val="24"/>
        </w:rPr>
        <w:t>&amp; 文化館　見学</w:t>
      </w: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>（緞帳・</w:t>
      </w:r>
      <w:r w:rsidR="00F305C0">
        <w:rPr>
          <w:rFonts w:ascii="ＭＳ 明朝" w:eastAsia="ＭＳ 明朝" w:hAnsi="ＭＳ 明朝" w:cs="Segoe UI" w:hint="eastAsia"/>
          <w:color w:val="0F1419"/>
          <w:sz w:val="24"/>
          <w:szCs w:val="24"/>
        </w:rPr>
        <w:t>工芸品・</w:t>
      </w: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>カーテンなど）</w:t>
      </w:r>
    </w:p>
    <w:p w14:paraId="72098FE1" w14:textId="2FC2EBDE" w:rsidR="00F305C0" w:rsidRDefault="00F305C0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 w:rsidRPr="00F305C0"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</w:t>
      </w:r>
      <w:r w:rsidRPr="00F305C0"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又は</w:t>
      </w: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　　　　　　</w:t>
      </w:r>
      <w:r w:rsidRPr="00F305C0">
        <w:rPr>
          <w:rFonts w:ascii="ＭＳ 明朝" w:eastAsia="ＭＳ 明朝" w:hAnsi="ＭＳ 明朝" w:cs="Segoe UI" w:hint="eastAsia"/>
          <w:color w:val="0F1419"/>
          <w:sz w:val="22"/>
        </w:rPr>
        <w:t>＊　感染予防制限で内容変更の恐れあり</w:t>
      </w:r>
    </w:p>
    <w:p w14:paraId="4F19B94D" w14:textId="027A7ABA" w:rsidR="00F305C0" w:rsidRDefault="00F305C0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　　・三十三間堂　（千手観音、庭園）</w:t>
      </w:r>
    </w:p>
    <w:p w14:paraId="2B3EB45A" w14:textId="6B6CF2E5" w:rsidR="00F305C0" w:rsidRDefault="00F305C0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　　・建仁寺　（襖絵、天井絵など）</w:t>
      </w:r>
    </w:p>
    <w:p w14:paraId="3037B73C" w14:textId="77777777" w:rsidR="00F305C0" w:rsidRDefault="00F305C0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</w:p>
    <w:p w14:paraId="24CD945D" w14:textId="45B33489" w:rsidR="00F305C0" w:rsidRPr="00F305C0" w:rsidRDefault="00F305C0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　　</w:t>
      </w:r>
      <w:r w:rsidRPr="00F305C0">
        <w:rPr>
          <w:rFonts w:ascii="ＭＳ 明朝" w:eastAsia="ＭＳ 明朝" w:hAnsi="ＭＳ 明朝" w:cs="Segoe UI" w:hint="eastAsia"/>
          <w:color w:val="0F1419"/>
          <w:sz w:val="24"/>
          <w:szCs w:val="24"/>
        </w:rPr>
        <w:t>午後</w:t>
      </w:r>
    </w:p>
    <w:p w14:paraId="5FC9A033" w14:textId="08C40AE9" w:rsidR="00F65919" w:rsidRDefault="00F65919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　　・下鴨神社（世界遺産）特別拝観 </w:t>
      </w:r>
    </w:p>
    <w:p w14:paraId="63E33DB8" w14:textId="01904A29" w:rsidR="00F65919" w:rsidRDefault="00F65919" w:rsidP="00A43E1A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　　・</w:t>
      </w:r>
      <w:r w:rsidRPr="00F65919">
        <w:rPr>
          <w:rFonts w:ascii="ＭＳ 明朝" w:eastAsia="ＭＳ 明朝" w:hAnsi="ＭＳ 明朝" w:cs="Segoe UI" w:hint="eastAsia"/>
          <w:color w:val="0F1419"/>
          <w:sz w:val="24"/>
          <w:szCs w:val="24"/>
        </w:rPr>
        <w:t>旧三井家下鴨別邸</w:t>
      </w:r>
      <w:r w:rsidRPr="00F65919">
        <w:rPr>
          <w:rFonts w:ascii="ＭＳ 明朝" w:eastAsia="ＭＳ 明朝" w:hAnsi="ＭＳ 明朝" w:cs="Segoe UI"/>
          <w:color w:val="0F1419"/>
          <w:sz w:val="24"/>
          <w:szCs w:val="24"/>
        </w:rPr>
        <w:t xml:space="preserve"> </w:t>
      </w: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>見学 &amp; 抹茶休憩</w:t>
      </w:r>
    </w:p>
    <w:p w14:paraId="7DC18873" w14:textId="73EE01A0" w:rsidR="00F305C0" w:rsidRDefault="00F305C0" w:rsidP="00F305C0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  <w:r>
        <w:rPr>
          <w:rFonts w:ascii="ＭＳ 明朝" w:eastAsia="ＭＳ 明朝" w:hAnsi="ＭＳ 明朝" w:cs="Segoe UI" w:hint="eastAsia"/>
          <w:color w:val="0F1419"/>
          <w:sz w:val="24"/>
          <w:szCs w:val="24"/>
        </w:rPr>
        <w:t xml:space="preserve">　　　　　　　　</w:t>
      </w:r>
    </w:p>
    <w:p w14:paraId="0CC15FDF" w14:textId="7187B484" w:rsidR="0031496B" w:rsidRDefault="0031496B" w:rsidP="00F305C0">
      <w:pPr>
        <w:jc w:val="left"/>
        <w:rPr>
          <w:rFonts w:ascii="ＭＳ 明朝" w:eastAsia="ＭＳ 明朝" w:hAnsi="ＭＳ 明朝" w:cs="Segoe UI"/>
          <w:color w:val="0F1419"/>
          <w:sz w:val="24"/>
          <w:szCs w:val="24"/>
        </w:rPr>
      </w:pPr>
    </w:p>
    <w:p w14:paraId="50B5CA5D" w14:textId="72795116" w:rsidR="0031496B" w:rsidRPr="00F305C0" w:rsidRDefault="0031496B" w:rsidP="0079156C">
      <w:pPr>
        <w:ind w:firstLineChars="2250" w:firstLine="5400"/>
        <w:jc w:val="left"/>
        <w:rPr>
          <w:rFonts w:ascii="ＭＳ 明朝" w:eastAsia="ＭＳ 明朝" w:hAnsi="ＭＳ 明朝" w:cs="Segoe UI" w:hint="eastAsia"/>
          <w:color w:val="0F1419"/>
          <w:sz w:val="24"/>
          <w:szCs w:val="24"/>
        </w:rPr>
      </w:pPr>
      <w:r w:rsidRPr="0031496B">
        <w:rPr>
          <w:rFonts w:ascii="ＭＳ 明朝" w:eastAsia="ＭＳ 明朝" w:hAnsi="ＭＳ 明朝" w:cs="Segoe UI" w:hint="eastAsia"/>
          <w:color w:val="0F1419"/>
          <w:sz w:val="24"/>
          <w:szCs w:val="24"/>
        </w:rPr>
        <w:t>一考のほどお願い申し上げます。</w:t>
      </w:r>
    </w:p>
    <w:sectPr w:rsidR="0031496B" w:rsidRPr="00F305C0" w:rsidSect="0079156C">
      <w:pgSz w:w="11906" w:h="16838"/>
      <w:pgMar w:top="1701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39D1"/>
    <w:multiLevelType w:val="hybridMultilevel"/>
    <w:tmpl w:val="82906E34"/>
    <w:lvl w:ilvl="0" w:tplc="44A00CDA">
      <w:numFmt w:val="bullet"/>
      <w:lvlText w:val="＊"/>
      <w:lvlJc w:val="left"/>
      <w:pPr>
        <w:ind w:left="6652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7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72" w:hanging="420"/>
      </w:pPr>
      <w:rPr>
        <w:rFonts w:ascii="Wingdings" w:hAnsi="Wingdings" w:hint="default"/>
      </w:rPr>
    </w:lvl>
  </w:abstractNum>
  <w:abstractNum w:abstractNumId="1" w15:restartNumberingAfterBreak="0">
    <w:nsid w:val="614D1CE1"/>
    <w:multiLevelType w:val="hybridMultilevel"/>
    <w:tmpl w:val="029688A0"/>
    <w:lvl w:ilvl="0" w:tplc="7688C38A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793791979">
    <w:abstractNumId w:val="1"/>
  </w:num>
  <w:num w:numId="2" w16cid:durableId="145490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B4"/>
    <w:rsid w:val="0031496B"/>
    <w:rsid w:val="0079156C"/>
    <w:rsid w:val="008F7517"/>
    <w:rsid w:val="00931DBD"/>
    <w:rsid w:val="00A43E1A"/>
    <w:rsid w:val="00A907CB"/>
    <w:rsid w:val="00BD38AD"/>
    <w:rsid w:val="00C261B4"/>
    <w:rsid w:val="00F305C0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A791A"/>
  <w15:chartTrackingRefBased/>
  <w15:docId w15:val="{4C70CA4D-2803-4B48-8CEF-DF3A548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C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A43E1A"/>
  </w:style>
  <w:style w:type="character" w:customStyle="1" w:styleId="a5">
    <w:name w:val="日付 (文字)"/>
    <w:basedOn w:val="a0"/>
    <w:link w:val="a4"/>
    <w:uiPriority w:val="99"/>
    <w:semiHidden/>
    <w:rsid w:val="00A43E1A"/>
  </w:style>
  <w:style w:type="paragraph" w:styleId="a6">
    <w:name w:val="List Paragraph"/>
    <w:basedOn w:val="a"/>
    <w:uiPriority w:val="34"/>
    <w:qFormat/>
    <w:rsid w:val="00F65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和紀</dc:creator>
  <cp:keywords/>
  <dc:description/>
  <cp:lastModifiedBy>mitsui</cp:lastModifiedBy>
  <cp:revision>4</cp:revision>
  <cp:lastPrinted>2022-11-01T00:23:00Z</cp:lastPrinted>
  <dcterms:created xsi:type="dcterms:W3CDTF">2022-11-01T00:23:00Z</dcterms:created>
  <dcterms:modified xsi:type="dcterms:W3CDTF">2022-11-01T03:49:00Z</dcterms:modified>
</cp:coreProperties>
</file>